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7AAC3" w14:textId="77777777" w:rsidR="00C72830" w:rsidRDefault="00C72830" w:rsidP="00C72830">
      <w:pPr>
        <w:rPr>
          <w:rFonts w:ascii="Aptos" w:hAnsi="Aptos"/>
          <w:b/>
          <w:bCs/>
          <w:sz w:val="28"/>
          <w:szCs w:val="28"/>
        </w:rPr>
      </w:pPr>
    </w:p>
    <w:p w14:paraId="1DEF4560" w14:textId="77777777" w:rsidR="00C72830" w:rsidRDefault="00C72830" w:rsidP="00C72830">
      <w:pPr>
        <w:rPr>
          <w:rFonts w:ascii="Aptos" w:hAnsi="Aptos"/>
          <w:b/>
          <w:bCs/>
          <w:sz w:val="28"/>
          <w:szCs w:val="28"/>
        </w:rPr>
      </w:pPr>
    </w:p>
    <w:p w14:paraId="434747E0" w14:textId="2CCEE50D" w:rsidR="00C72830" w:rsidRPr="00C72830" w:rsidRDefault="00C72830" w:rsidP="00C72830">
      <w:pPr>
        <w:rPr>
          <w:rFonts w:ascii="Aptos" w:hAnsi="Aptos"/>
          <w:b/>
          <w:bCs/>
          <w:sz w:val="28"/>
          <w:szCs w:val="28"/>
        </w:rPr>
      </w:pPr>
      <w:r w:rsidRPr="00C72830">
        <w:rPr>
          <w:rFonts w:ascii="Aptos" w:hAnsi="Aptos"/>
          <w:b/>
          <w:bCs/>
          <w:sz w:val="28"/>
          <w:szCs w:val="28"/>
        </w:rPr>
        <w:t xml:space="preserve">ALGEMENE VOORWAARDEN MUZIEKLESSEN </w:t>
      </w:r>
      <w:r>
        <w:rPr>
          <w:rFonts w:ascii="Aptos" w:hAnsi="Aptos"/>
          <w:b/>
          <w:bCs/>
          <w:sz w:val="28"/>
          <w:szCs w:val="28"/>
        </w:rPr>
        <w:tab/>
      </w:r>
      <w:r>
        <w:rPr>
          <w:rFonts w:ascii="Aptos" w:hAnsi="Aptos"/>
          <w:b/>
          <w:bCs/>
          <w:sz w:val="28"/>
          <w:szCs w:val="28"/>
        </w:rPr>
        <w:tab/>
        <w:t>2026/2027</w:t>
      </w:r>
    </w:p>
    <w:p w14:paraId="49F0B0C1" w14:textId="77777777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Voor deelname aan de lessen is een online inschrijving nodig </w:t>
      </w:r>
    </w:p>
    <w:p w14:paraId="6593256E" w14:textId="77777777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Restitutie van het lesgeld is niet mogelijk bij tussentijds stoppen </w:t>
      </w:r>
    </w:p>
    <w:p w14:paraId="3FC7BDCF" w14:textId="1835DE05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Bij verzuim zonder geldige reden van een les vervalt het recht deze in te halen </w:t>
      </w:r>
    </w:p>
    <w:p w14:paraId="0983442C" w14:textId="77777777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Bij het tussentijd instromen bij de lessen moeten alleen de genoten lessen betaald worden</w:t>
      </w:r>
    </w:p>
    <w:p w14:paraId="6B9E2281" w14:textId="77777777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t xml:space="preserve"> </w:t>
      </w: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Stilzwijgend gaat de leerling akkoord met het verlengen van de periodes </w:t>
      </w:r>
    </w:p>
    <w:p w14:paraId="59ACEA9A" w14:textId="0587CA1F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Opzeggen van de lessen kan alleen als men minimaal 1 maand voor een nieuwe periode dit per mail kenbaar maakt bij </w:t>
      </w:r>
      <w:hyperlink r:id="rId6" w:history="1">
        <w:r w:rsidRPr="000042C9">
          <w:rPr>
            <w:rStyle w:val="Hyperlink"/>
            <w:rFonts w:ascii="Aptos" w:hAnsi="Aptos"/>
            <w:sz w:val="24"/>
            <w:szCs w:val="24"/>
          </w:rPr>
          <w:t>kantoor@ymcaservice.nl</w:t>
        </w:r>
      </w:hyperlink>
      <w:r w:rsidRPr="00C72830">
        <w:rPr>
          <w:rFonts w:ascii="Aptos" w:hAnsi="Aptos"/>
          <w:sz w:val="24"/>
          <w:szCs w:val="24"/>
        </w:rPr>
        <w:t xml:space="preserve"> </w:t>
      </w:r>
    </w:p>
    <w:p w14:paraId="1E5E6CB5" w14:textId="77777777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Voor het betalen van de lesgelden ontvangt u vooraf een betaallink die binnen 7 dagen betaald moet worden. </w:t>
      </w:r>
    </w:p>
    <w:p w14:paraId="08A363B9" w14:textId="77777777" w:rsid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Mocht een docent om moverende redenen verhinderd zijn dan heeft men een inhaal les </w:t>
      </w:r>
      <w:proofErr w:type="gramStart"/>
      <w:r w:rsidRPr="00C72830">
        <w:rPr>
          <w:rFonts w:ascii="Aptos" w:hAnsi="Aptos"/>
          <w:sz w:val="24"/>
          <w:szCs w:val="24"/>
        </w:rPr>
        <w:t>tegoed</w:t>
      </w:r>
      <w:proofErr w:type="gramEnd"/>
      <w:r w:rsidRPr="00C72830">
        <w:rPr>
          <w:rFonts w:ascii="Aptos" w:hAnsi="Aptos"/>
          <w:sz w:val="24"/>
          <w:szCs w:val="24"/>
        </w:rPr>
        <w:t xml:space="preserve"> </w:t>
      </w:r>
    </w:p>
    <w:p w14:paraId="26103201" w14:textId="277D2FE6" w:rsidR="005A4880" w:rsidRPr="00C72830" w:rsidRDefault="00C72830" w:rsidP="00C72830">
      <w:pPr>
        <w:rPr>
          <w:rFonts w:ascii="Aptos" w:hAnsi="Aptos"/>
          <w:sz w:val="24"/>
          <w:szCs w:val="24"/>
        </w:rPr>
      </w:pPr>
      <w:r w:rsidRPr="00C72830">
        <w:rPr>
          <w:rFonts w:ascii="Aptos" w:hAnsi="Aptos"/>
          <w:sz w:val="24"/>
          <w:szCs w:val="24"/>
        </w:rPr>
        <w:sym w:font="Symbol" w:char="F0B7"/>
      </w:r>
      <w:r w:rsidRPr="00C72830">
        <w:rPr>
          <w:rFonts w:ascii="Aptos" w:hAnsi="Aptos"/>
          <w:sz w:val="24"/>
          <w:szCs w:val="24"/>
        </w:rPr>
        <w:t xml:space="preserve"> Eventuele wijzigingen in de voorwaarden zullen tijdig vermeld worden in onze nieuwsbrief die minimaal 4 x per jaar verschijnt.</w:t>
      </w:r>
    </w:p>
    <w:sectPr w:rsidR="005A4880" w:rsidRPr="00C728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85D72" w14:textId="77777777" w:rsidR="0005495D" w:rsidRDefault="0005495D">
      <w:pPr>
        <w:spacing w:after="0" w:line="240" w:lineRule="auto"/>
      </w:pPr>
      <w:r>
        <w:separator/>
      </w:r>
    </w:p>
  </w:endnote>
  <w:endnote w:type="continuationSeparator" w:id="0">
    <w:p w14:paraId="33757AF2" w14:textId="77777777" w:rsidR="0005495D" w:rsidRDefault="0005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88CA" w14:textId="77777777" w:rsidR="0005495D" w:rsidRDefault="0005495D">
      <w:pPr>
        <w:spacing w:after="0" w:line="240" w:lineRule="auto"/>
      </w:pPr>
      <w:r>
        <w:separator/>
      </w:r>
    </w:p>
  </w:footnote>
  <w:footnote w:type="continuationSeparator" w:id="0">
    <w:p w14:paraId="51F6E6CE" w14:textId="77777777" w:rsidR="0005495D" w:rsidRDefault="00054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D894" w14:textId="0E893B8C" w:rsidR="005B1E3F" w:rsidRDefault="00F163E9">
    <w:pPr>
      <w:pStyle w:val="Koptekst"/>
    </w:pPr>
    <w:r w:rsidRPr="007C281F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C9494B5" wp14:editId="41BE3038">
          <wp:simplePos x="0" y="0"/>
          <wp:positionH relativeFrom="leftMargin">
            <wp:align>right</wp:align>
          </wp:positionH>
          <wp:positionV relativeFrom="paragraph">
            <wp:posOffset>-1630680</wp:posOffset>
          </wp:positionV>
          <wp:extent cx="5000625" cy="12289155"/>
          <wp:effectExtent l="0" t="0" r="9525" b="0"/>
          <wp:wrapNone/>
          <wp:docPr id="1474184017" name="Graphic 1474184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184017" name="Graphic 1474184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625" cy="1228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D3A0709" wp14:editId="41559C6B">
          <wp:simplePos x="0" y="0"/>
          <wp:positionH relativeFrom="column">
            <wp:posOffset>5337266</wp:posOffset>
          </wp:positionH>
          <wp:positionV relativeFrom="paragraph">
            <wp:posOffset>-253546</wp:posOffset>
          </wp:positionV>
          <wp:extent cx="951363" cy="979715"/>
          <wp:effectExtent l="0" t="0" r="1270" b="0"/>
          <wp:wrapNone/>
          <wp:docPr id="186025671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363" cy="97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06"/>
    <w:rsid w:val="0005495D"/>
    <w:rsid w:val="00102F35"/>
    <w:rsid w:val="001123B7"/>
    <w:rsid w:val="001B353F"/>
    <w:rsid w:val="00377898"/>
    <w:rsid w:val="003E0906"/>
    <w:rsid w:val="003F1B80"/>
    <w:rsid w:val="00544403"/>
    <w:rsid w:val="005A4880"/>
    <w:rsid w:val="005B1E3F"/>
    <w:rsid w:val="00617216"/>
    <w:rsid w:val="009C1085"/>
    <w:rsid w:val="009D53A1"/>
    <w:rsid w:val="00AD34A5"/>
    <w:rsid w:val="00C32B62"/>
    <w:rsid w:val="00C72830"/>
    <w:rsid w:val="00EC4511"/>
    <w:rsid w:val="00F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21C90"/>
  <w15:chartTrackingRefBased/>
  <w15:docId w15:val="{C856EF62-B8F0-437E-89E7-57A40144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2B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32B62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32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2B62"/>
  </w:style>
  <w:style w:type="paragraph" w:styleId="Voettekst">
    <w:name w:val="footer"/>
    <w:basedOn w:val="Standaard"/>
    <w:link w:val="VoettekstChar"/>
    <w:uiPriority w:val="99"/>
    <w:unhideWhenUsed/>
    <w:rsid w:val="00C32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2B62"/>
  </w:style>
  <w:style w:type="character" w:styleId="Hyperlink">
    <w:name w:val="Hyperlink"/>
    <w:basedOn w:val="Standaardalinea-lettertype"/>
    <w:uiPriority w:val="99"/>
    <w:unhideWhenUsed/>
    <w:rsid w:val="00C7283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2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toor@ymcaservice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m\Downloads\Template%20document%20YMCA%20Schevening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document YMCA Scheveningen</Template>
  <TotalTime>3</TotalTime>
  <Pages>1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cp:keywords/>
  <dc:description/>
  <cp:lastModifiedBy>Wim de Graaf</cp:lastModifiedBy>
  <cp:revision>2</cp:revision>
  <dcterms:created xsi:type="dcterms:W3CDTF">2026-06-20T17:49:00Z</dcterms:created>
  <dcterms:modified xsi:type="dcterms:W3CDTF">2026-06-20T17:49:00Z</dcterms:modified>
</cp:coreProperties>
</file>